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8F" w:rsidRPr="00EA1E9B" w:rsidRDefault="00D5098F" w:rsidP="00D5098F">
      <w:pPr>
        <w:jc w:val="right"/>
        <w:rPr>
          <w:szCs w:val="28"/>
        </w:rPr>
      </w:pPr>
      <w:r w:rsidRPr="00EA1E9B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EA1E9B">
        <w:rPr>
          <w:szCs w:val="28"/>
        </w:rPr>
        <w:t>1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/>
      </w:tblPr>
      <w:tblGrid>
        <w:gridCol w:w="10138"/>
      </w:tblGrid>
      <w:tr w:rsidR="00D5098F" w:rsidRPr="00EA1E9B" w:rsidTr="00D21593">
        <w:tc>
          <w:tcPr>
            <w:tcW w:w="10138" w:type="dxa"/>
          </w:tcPr>
          <w:p w:rsidR="00D5098F" w:rsidRPr="00EA1E9B" w:rsidRDefault="00D5098F" w:rsidP="00D215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EA1E9B">
              <w:rPr>
                <w:b/>
                <w:sz w:val="26"/>
                <w:szCs w:val="26"/>
              </w:rPr>
              <w:t>ПАМЯТКА НАСЕЛЕНИЮ</w:t>
            </w:r>
          </w:p>
          <w:p w:rsidR="00D5098F" w:rsidRPr="00EA1E9B" w:rsidRDefault="00D5098F" w:rsidP="00D21593">
            <w:pPr>
              <w:jc w:val="center"/>
              <w:rPr>
                <w:b/>
                <w:sz w:val="26"/>
                <w:szCs w:val="26"/>
              </w:rPr>
            </w:pPr>
            <w:r w:rsidRPr="00EA1E9B">
              <w:rPr>
                <w:b/>
                <w:sz w:val="26"/>
                <w:szCs w:val="26"/>
              </w:rPr>
              <w:t xml:space="preserve"> ПО ПРАВИЛАМ ПОВЕДЕНИЯ НА ВОДОЕМАХ </w:t>
            </w:r>
          </w:p>
          <w:p w:rsidR="00D5098F" w:rsidRPr="00EA1E9B" w:rsidRDefault="00D5098F" w:rsidP="00D21593">
            <w:pPr>
              <w:spacing w:after="120"/>
              <w:jc w:val="center"/>
              <w:rPr>
                <w:b/>
                <w:color w:val="FF0000"/>
                <w:szCs w:val="28"/>
              </w:rPr>
            </w:pPr>
            <w:r w:rsidRPr="00EA1E9B">
              <w:rPr>
                <w:sz w:val="26"/>
                <w:szCs w:val="26"/>
              </w:rPr>
              <w:t>ВО ВРЕМЯ ПАВОДКА</w:t>
            </w:r>
          </w:p>
          <w:p w:rsidR="00D5098F" w:rsidRPr="00EA1E9B" w:rsidRDefault="00D5098F" w:rsidP="00D21593">
            <w:pPr>
              <w:pStyle w:val="a3"/>
              <w:tabs>
                <w:tab w:val="left" w:pos="2127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A1E9B">
              <w:rPr>
                <w:b/>
                <w:sz w:val="28"/>
                <w:szCs w:val="28"/>
              </w:rPr>
              <w:t>Это нужно знать: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 xml:space="preserve">Безопасным для человека считается лед толщиною не менее 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EA1E9B">
                <w:rPr>
                  <w:color w:val="auto"/>
                  <w:sz w:val="26"/>
                  <w:szCs w:val="26"/>
                </w:rPr>
                <w:t>15 сантиметров</w:t>
              </w:r>
            </w:smartTag>
            <w:r w:rsidRPr="00EA1E9B">
              <w:rPr>
                <w:color w:val="auto"/>
                <w:sz w:val="26"/>
                <w:szCs w:val="26"/>
              </w:rPr>
              <w:t>.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Если температура воздуха выше 0 градусов держится более 3 дней, то прочность льда снижается на 25%.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      </w:r>
          </w:p>
          <w:p w:rsidR="00D5098F" w:rsidRPr="00EA1E9B" w:rsidRDefault="00D5098F" w:rsidP="00D21593">
            <w:pPr>
              <w:pStyle w:val="a3"/>
              <w:spacing w:before="0" w:after="0"/>
              <w:jc w:val="center"/>
              <w:rPr>
                <w:b/>
                <w:sz w:val="6"/>
                <w:szCs w:val="6"/>
              </w:rPr>
            </w:pPr>
          </w:p>
          <w:p w:rsidR="00D5098F" w:rsidRPr="00EA1E9B" w:rsidRDefault="00D5098F" w:rsidP="00D21593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A1E9B">
              <w:rPr>
                <w:b/>
                <w:sz w:val="28"/>
                <w:szCs w:val="28"/>
              </w:rPr>
              <w:t>Что делать, если вы провалились в холодную воду: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Не паникуйте, не делайте резких движений, стабилизируйте дыхание.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4867275</wp:posOffset>
                  </wp:positionH>
                  <wp:positionV relativeFrom="paragraph">
                    <wp:posOffset>273685</wp:posOffset>
                  </wp:positionV>
                  <wp:extent cx="1439545" cy="1224280"/>
                  <wp:effectExtent l="19050" t="0" r="8255" b="0"/>
                  <wp:wrapThrough wrapText="bothSides">
                    <wp:wrapPolygon edited="0">
                      <wp:start x="-286" y="0"/>
                      <wp:lineTo x="-286" y="21174"/>
                      <wp:lineTo x="21724" y="21174"/>
                      <wp:lineTo x="21724" y="0"/>
                      <wp:lineTo x="-286" y="0"/>
                    </wp:wrapPolygon>
                  </wp:wrapThrough>
                  <wp:docPr id="3" name="Рисунок 13" descr="http://zabychan.kostjukovichi.edu.by/sm_full.aspx?guid=3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zabychan.kostjukovichi.edu.by/sm_full.aspx?guid=3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3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1E9B">
              <w:rPr>
                <w:color w:val="auto"/>
                <w:sz w:val="26"/>
                <w:szCs w:val="26"/>
              </w:rPr>
              <w:t>Раскиньте руки в стороны и постарайтесь зацепиться за кромку льда, придав телу горизонтальное положение по направлению течения.</w:t>
            </w:r>
          </w:p>
          <w:p w:rsidR="00D5098F" w:rsidRPr="00EA1E9B" w:rsidRDefault="00D5098F" w:rsidP="00D21593">
            <w:pPr>
              <w:pStyle w:val="a3"/>
              <w:tabs>
                <w:tab w:val="left" w:pos="1860"/>
              </w:tabs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Попытайтесь осторожно налечь грудью на край льда и забросить одну, а потом и другую ногу па лед.</w:t>
            </w:r>
          </w:p>
          <w:p w:rsidR="00D5098F" w:rsidRPr="00EA1E9B" w:rsidRDefault="00D5098F" w:rsidP="00D21593">
            <w:pPr>
              <w:pStyle w:val="a3"/>
              <w:tabs>
                <w:tab w:val="left" w:pos="1995"/>
              </w:tabs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Если лед выдержал, перекатываясь, медленно ползите к берегу.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Ползите в ту сторону - откуда пришли, ведь лед здесь уже проверен на прочность.</w:t>
            </w:r>
          </w:p>
          <w:p w:rsidR="00D5098F" w:rsidRPr="00EA1E9B" w:rsidRDefault="00D5098F" w:rsidP="00D21593">
            <w:pPr>
              <w:pStyle w:val="a3"/>
              <w:spacing w:before="0" w:after="0"/>
              <w:jc w:val="center"/>
              <w:rPr>
                <w:b/>
                <w:sz w:val="6"/>
                <w:szCs w:val="6"/>
              </w:rPr>
            </w:pPr>
          </w:p>
          <w:p w:rsidR="00D5098F" w:rsidRPr="00EA1E9B" w:rsidRDefault="00D5098F" w:rsidP="00D21593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EA1E9B">
              <w:rPr>
                <w:b/>
                <w:sz w:val="28"/>
                <w:szCs w:val="28"/>
              </w:rPr>
              <w:t>Если нужна Ваша помощь: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Вооружитесь любой длинной палкой, доской, шестом или веревкой. Можно связать воедино шарфы, ремни или одежду.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Следуйте ползком, широко расставляя при этом руки и ноги и толкая перед собою спасательные средства, осторожно двигаться по направлению к полынье.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Остановитесь от находящегося человека в воде в нескольких метрах, бросьте ему веревку, край одежды, подайте палку или шест.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 xml:space="preserve">Осторожно вытащите пострадавшего на лед, и вместе ползком выбирайтесь из опасной зоны. 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 w:rsidRPr="00EA1E9B">
              <w:rPr>
                <w:color w:val="auto"/>
                <w:sz w:val="26"/>
                <w:szCs w:val="26"/>
              </w:rPr>
              <w:t>Ползите в ту сторону, откуда пришли.</w:t>
            </w:r>
          </w:p>
          <w:p w:rsidR="00D5098F" w:rsidRPr="00EA1E9B" w:rsidRDefault="00D5098F" w:rsidP="00D21593">
            <w:pPr>
              <w:pStyle w:val="a3"/>
              <w:spacing w:before="0" w:after="0"/>
              <w:ind w:left="170" w:right="170"/>
              <w:jc w:val="both"/>
              <w:rPr>
                <w:color w:val="auto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5325110</wp:posOffset>
                  </wp:positionH>
                  <wp:positionV relativeFrom="paragraph">
                    <wp:posOffset>-5599430</wp:posOffset>
                  </wp:positionV>
                  <wp:extent cx="1519555" cy="1108075"/>
                  <wp:effectExtent l="19050" t="0" r="4445" b="0"/>
                  <wp:wrapThrough wrapText="bothSides">
                    <wp:wrapPolygon edited="0">
                      <wp:start x="-271" y="0"/>
                      <wp:lineTo x="-271" y="21167"/>
                      <wp:lineTo x="21663" y="21167"/>
                      <wp:lineTo x="21663" y="0"/>
                      <wp:lineTo x="-271" y="0"/>
                    </wp:wrapPolygon>
                  </wp:wrapThrough>
                  <wp:docPr id="2" name="Рисунок 1" descr="http://ria-leninsk.ru/wordpress/wp-content/uploads/2015/11/ostorozhno-tonkij-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ria-leninsk.ru/wordpress/wp-content/uploads/2015/11/ostorozhno-tonkij-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555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5015230</wp:posOffset>
                  </wp:positionH>
                  <wp:positionV relativeFrom="paragraph">
                    <wp:posOffset>-798195</wp:posOffset>
                  </wp:positionV>
                  <wp:extent cx="1760855" cy="1139190"/>
                  <wp:effectExtent l="19050" t="0" r="0" b="0"/>
                  <wp:wrapThrough wrapText="bothSides">
                    <wp:wrapPolygon edited="0">
                      <wp:start x="-234" y="0"/>
                      <wp:lineTo x="-234" y="21311"/>
                      <wp:lineTo x="21499" y="21311"/>
                      <wp:lineTo x="21499" y="0"/>
                      <wp:lineTo x="-234" y="0"/>
                    </wp:wrapPolygon>
                  </wp:wrapThrough>
                  <wp:docPr id="4" name="Рисунок 16" descr="http://menjinskazosh.at.ua/_si/0/01486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menjinskazosh.at.ua/_si/0/01486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416" r="3458" b="9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1139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1E9B">
              <w:rPr>
                <w:color w:val="auto"/>
                <w:sz w:val="26"/>
                <w:szCs w:val="26"/>
              </w:rPr>
              <w:t>Доставьте пострадавшего в теплое место. Окажите ему помощь: снимите с него мокрую одежду, энергично разотрите тело (до покраснения кожи) смоченной в спирте или водке суконкой или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      </w:r>
          </w:p>
          <w:p w:rsidR="00D5098F" w:rsidRPr="00EA1E9B" w:rsidRDefault="00D5098F" w:rsidP="00D21593">
            <w:pPr>
              <w:jc w:val="center"/>
              <w:rPr>
                <w:b/>
                <w:sz w:val="26"/>
                <w:szCs w:val="26"/>
              </w:rPr>
            </w:pPr>
            <w:r w:rsidRPr="00EA1E9B">
              <w:rPr>
                <w:b/>
                <w:sz w:val="26"/>
                <w:szCs w:val="26"/>
              </w:rPr>
              <w:t>ПРИ ЧРЕЗВЫЧАЙНЫХ СИТУАЦИЯХ ЗВОНИТЕ:</w:t>
            </w:r>
          </w:p>
          <w:p w:rsidR="00D5098F" w:rsidRPr="00EA1E9B" w:rsidRDefault="00D5098F" w:rsidP="00D21593">
            <w:pPr>
              <w:jc w:val="center"/>
              <w:rPr>
                <w:szCs w:val="28"/>
              </w:rPr>
            </w:pPr>
            <w:r w:rsidRPr="00EA1E9B">
              <w:rPr>
                <w:b/>
                <w:sz w:val="26"/>
                <w:szCs w:val="26"/>
              </w:rPr>
              <w:t>01 или 112</w:t>
            </w:r>
          </w:p>
        </w:tc>
      </w:tr>
    </w:tbl>
    <w:p w:rsidR="00D5098F" w:rsidRPr="00EA1E9B" w:rsidRDefault="00D5098F" w:rsidP="00D5098F">
      <w:pPr>
        <w:jc w:val="right"/>
        <w:rPr>
          <w:szCs w:val="28"/>
        </w:rPr>
        <w:sectPr w:rsidR="00D5098F" w:rsidRPr="00EA1E9B" w:rsidSect="00EB6266">
          <w:pgSz w:w="11907" w:h="16840"/>
          <w:pgMar w:top="851" w:right="567" w:bottom="851" w:left="1418" w:header="720" w:footer="720" w:gutter="0"/>
          <w:pgNumType w:start="83"/>
          <w:cols w:space="720"/>
        </w:sectPr>
      </w:pPr>
    </w:p>
    <w:p w:rsidR="00550FED" w:rsidRDefault="00550FED"/>
    <w:sectPr w:rsidR="00550FED" w:rsidSect="0055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8F"/>
    <w:rsid w:val="00550FED"/>
    <w:rsid w:val="00D5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98F"/>
    <w:pPr>
      <w:suppressAutoHyphens/>
      <w:spacing w:before="280" w:after="280"/>
    </w:pPr>
    <w:rPr>
      <w:color w:val="00408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Егорычев</dc:creator>
  <cp:keywords/>
  <dc:description/>
  <cp:lastModifiedBy>Егорычев</cp:lastModifiedBy>
  <cp:revision>2</cp:revision>
  <dcterms:created xsi:type="dcterms:W3CDTF">2017-03-09T07:23:00Z</dcterms:created>
  <dcterms:modified xsi:type="dcterms:W3CDTF">2017-03-09T07:23:00Z</dcterms:modified>
</cp:coreProperties>
</file>