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951"/>
        <w:gridCol w:w="8363"/>
      </w:tblGrid>
      <w:tr w:rsidR="000E32C9" w:rsidRPr="00D97220" w:rsidTr="00565757">
        <w:trPr>
          <w:trHeight w:val="1701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32C9" w:rsidRPr="008A2BDF" w:rsidRDefault="000E32C9" w:rsidP="00565757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2C9" w:rsidRPr="008A2BDF" w:rsidRDefault="000E32C9" w:rsidP="00565757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32C9" w:rsidRPr="009D3561" w:rsidRDefault="000E32C9" w:rsidP="00565757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0E32C9" w:rsidRPr="009D3561" w:rsidRDefault="000E32C9" w:rsidP="00565757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0E32C9" w:rsidRPr="009D3561" w:rsidRDefault="000E32C9" w:rsidP="00565757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0E32C9" w:rsidRPr="009D3561" w:rsidRDefault="000E32C9" w:rsidP="00565757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0E32C9" w:rsidRPr="009D3561" w:rsidRDefault="000E32C9" w:rsidP="00565757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0E32C9" w:rsidRPr="00722AEF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Pr="00722AEF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Pr="009D3561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E307FC">
        <w:rPr>
          <w:rFonts w:ascii="Times New Roman" w:hAnsi="Times New Roman"/>
          <w:i w:val="0"/>
          <w:sz w:val="24"/>
          <w:szCs w:val="24"/>
          <w:lang w:val="ru-RU"/>
        </w:rPr>
        <w:t>21.02.</w:t>
      </w:r>
      <w:r w:rsidR="00FC7B53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="00E307FC">
        <w:rPr>
          <w:rFonts w:ascii="Times New Roman" w:hAnsi="Times New Roman"/>
          <w:i w:val="0"/>
          <w:sz w:val="24"/>
          <w:szCs w:val="24"/>
          <w:lang w:val="ru-RU"/>
        </w:rPr>
        <w:t>023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E307FC">
        <w:rPr>
          <w:rFonts w:ascii="Times New Roman" w:hAnsi="Times New Roman"/>
          <w:i w:val="0"/>
          <w:sz w:val="24"/>
          <w:szCs w:val="24"/>
          <w:lang w:val="ru-RU"/>
        </w:rPr>
        <w:t>53</w:t>
      </w:r>
    </w:p>
    <w:p w:rsidR="000E32C9" w:rsidRPr="009D3561" w:rsidRDefault="000E32C9" w:rsidP="000E32C9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73E4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внесении изменений в постановление администрации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 06.11.2015 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№332 «Об утверждении Положения по признанию 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помещения жилым помещением,  жилого помещения 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непригодным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для проживания и многоквартирного </w:t>
      </w:r>
    </w:p>
    <w:p w:rsidR="000E32C9" w:rsidRPr="00DA251C" w:rsidRDefault="000E32C9" w:rsidP="000E32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 аварийным и подлежащим сносу или реконструкции»</w:t>
      </w:r>
    </w:p>
    <w:p w:rsidR="000E32C9" w:rsidRDefault="000E32C9" w:rsidP="000E32C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соответствии с Жилищным Кодексом Российской Федерации, постановлением Правительства Российской Федерации от 28.01.2006 года №47 «Об утверждении положения о признании помещения жилым помещение, жилого помещения  непригодным для проживания и многоквартирного дома аварийным и подлежащим сносу или реконструкции»</w:t>
      </w:r>
    </w:p>
    <w:p w:rsidR="000E32C9" w:rsidRPr="00DA251C" w:rsidRDefault="000E32C9" w:rsidP="000E32C9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proofErr w:type="gramStart"/>
      <w:r w:rsidRPr="00DA251C">
        <w:rPr>
          <w:rFonts w:ascii="Times New Roman" w:hAnsi="Times New Roman"/>
          <w:b/>
          <w:i w:val="0"/>
          <w:sz w:val="24"/>
          <w:szCs w:val="24"/>
          <w:lang w:val="ru-RU"/>
        </w:rPr>
        <w:t>п</w:t>
      </w:r>
      <w:proofErr w:type="spellEnd"/>
      <w:proofErr w:type="gramEnd"/>
      <w:r w:rsidRPr="00DA25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 с т а </w:t>
      </w:r>
      <w:proofErr w:type="spellStart"/>
      <w:r w:rsidRPr="00DA251C">
        <w:rPr>
          <w:rFonts w:ascii="Times New Roman" w:hAnsi="Times New Roman"/>
          <w:b/>
          <w:i w:val="0"/>
          <w:sz w:val="24"/>
          <w:szCs w:val="24"/>
          <w:lang w:val="ru-RU"/>
        </w:rPr>
        <w:t>н</w:t>
      </w:r>
      <w:proofErr w:type="spellEnd"/>
      <w:r w:rsidRPr="00DA25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 в л я ю:</w:t>
      </w:r>
    </w:p>
    <w:p w:rsidR="000E32C9" w:rsidRDefault="000E32C9" w:rsidP="000E32C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C75D74">
        <w:rPr>
          <w:rFonts w:ascii="Times New Roman" w:hAnsi="Times New Roman"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75D74">
        <w:rPr>
          <w:rFonts w:ascii="Times New Roman" w:hAnsi="Times New Roman"/>
          <w:i w:val="0"/>
          <w:sz w:val="24"/>
          <w:szCs w:val="24"/>
          <w:lang w:val="ru-RU"/>
        </w:rPr>
        <w:t>Внести в постановление  администрации муниципального образования Павловское сельское поселение от 06.11.2015 №332 «Об утверждении Положения по признанию помещения жилым помещением,  жилого помещения непригодным для проживания и многоквартирного дома аварийным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C75D74">
        <w:rPr>
          <w:rFonts w:ascii="Times New Roman" w:hAnsi="Times New Roman"/>
          <w:i w:val="0"/>
          <w:sz w:val="24"/>
          <w:szCs w:val="24"/>
          <w:lang w:val="ru-RU"/>
        </w:rPr>
        <w:t>и подлежащим сносу или реконструкции»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следующие изменения:</w:t>
      </w:r>
    </w:p>
    <w:p w:rsidR="000E32C9" w:rsidRDefault="000E32C9" w:rsidP="000E32C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>1.1.  Приложение №2 изложить в новой редакции согласно приложению.</w:t>
      </w:r>
    </w:p>
    <w:p w:rsidR="000E32C9" w:rsidRDefault="000E32C9" w:rsidP="000E32C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2. Постановление главы администрации муниципального образование Павловское от </w:t>
      </w:r>
      <w:r w:rsidR="00D36088">
        <w:rPr>
          <w:rFonts w:ascii="Times New Roman" w:hAnsi="Times New Roman"/>
          <w:i w:val="0"/>
          <w:sz w:val="24"/>
          <w:szCs w:val="24"/>
          <w:lang w:val="ru-RU"/>
        </w:rPr>
        <w:t>30.12.2022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года №</w:t>
      </w:r>
      <w:r w:rsidR="00D36088">
        <w:rPr>
          <w:rFonts w:ascii="Times New Roman" w:hAnsi="Times New Roman"/>
          <w:i w:val="0"/>
          <w:sz w:val="24"/>
          <w:szCs w:val="24"/>
          <w:lang w:val="ru-RU"/>
        </w:rPr>
        <w:t xml:space="preserve"> 484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7F217A">
        <w:rPr>
          <w:rFonts w:ascii="Times New Roman" w:hAnsi="Times New Roman"/>
          <w:i w:val="0"/>
          <w:sz w:val="24"/>
          <w:szCs w:val="24"/>
          <w:lang w:val="ru-RU"/>
        </w:rPr>
        <w:t>О внесении изменений в постановление администрации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F217A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Павловское сельское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F217A">
        <w:rPr>
          <w:rFonts w:ascii="Times New Roman" w:hAnsi="Times New Roman"/>
          <w:i w:val="0"/>
          <w:sz w:val="24"/>
          <w:szCs w:val="24"/>
          <w:lang w:val="ru-RU"/>
        </w:rPr>
        <w:t>поселение от 06.11.2015 №332 «Об утверждении Положения по признанию помещения жилым помещением,  жилого помещения непригодным для проживания и многоквартирного дома аварийным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7F217A">
        <w:rPr>
          <w:rFonts w:ascii="Times New Roman" w:hAnsi="Times New Roman"/>
          <w:i w:val="0"/>
          <w:sz w:val="24"/>
          <w:szCs w:val="24"/>
          <w:lang w:val="ru-RU"/>
        </w:rPr>
        <w:t>и подлежащим сносу или реконструкции»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считать утратившим силу.</w:t>
      </w:r>
    </w:p>
    <w:p w:rsidR="000E32C9" w:rsidRPr="007F217A" w:rsidRDefault="000E32C9" w:rsidP="000E32C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3. Контроль за исполнением данного постановления возложить на заместителя главы 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 администрации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О.К.Гусева</w:t>
      </w: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Pr="006F29F0" w:rsidRDefault="000E32C9" w:rsidP="000E32C9">
      <w:pPr>
        <w:pStyle w:val="a4"/>
        <w:widowControl w:val="0"/>
        <w:suppressAutoHyphens/>
        <w:ind w:left="360" w:hanging="360"/>
        <w:jc w:val="right"/>
        <w:rPr>
          <w:b w:val="0"/>
          <w:bCs w:val="0"/>
          <w:sz w:val="24"/>
        </w:rPr>
      </w:pPr>
      <w:r w:rsidRPr="006F29F0">
        <w:rPr>
          <w:b w:val="0"/>
          <w:bCs w:val="0"/>
          <w:sz w:val="24"/>
        </w:rPr>
        <w:lastRenderedPageBreak/>
        <w:t>Приложение</w:t>
      </w:r>
      <w:r w:rsidR="00DB4826">
        <w:rPr>
          <w:b w:val="0"/>
          <w:bCs w:val="0"/>
          <w:sz w:val="24"/>
        </w:rPr>
        <w:t xml:space="preserve"> №2</w:t>
      </w:r>
      <w:r>
        <w:rPr>
          <w:b w:val="0"/>
          <w:bCs w:val="0"/>
          <w:sz w:val="24"/>
        </w:rPr>
        <w:t xml:space="preserve"> </w:t>
      </w:r>
    </w:p>
    <w:p w:rsidR="000E32C9" w:rsidRDefault="000E32C9" w:rsidP="000E32C9">
      <w:pPr>
        <w:pStyle w:val="a4"/>
        <w:widowControl w:val="0"/>
        <w:suppressAutoHyphens/>
        <w:ind w:left="360" w:hanging="360"/>
        <w:jc w:val="right"/>
        <w:rPr>
          <w:b w:val="0"/>
          <w:bCs w:val="0"/>
          <w:sz w:val="24"/>
        </w:rPr>
      </w:pPr>
      <w:r w:rsidRPr="006F29F0">
        <w:rPr>
          <w:b w:val="0"/>
          <w:bCs w:val="0"/>
          <w:sz w:val="24"/>
        </w:rPr>
        <w:t xml:space="preserve">к постановлению </w:t>
      </w:r>
      <w:r>
        <w:rPr>
          <w:b w:val="0"/>
          <w:bCs w:val="0"/>
          <w:sz w:val="24"/>
        </w:rPr>
        <w:t>администрации</w:t>
      </w:r>
      <w:r w:rsidRPr="006F29F0">
        <w:rPr>
          <w:b w:val="0"/>
          <w:bCs w:val="0"/>
          <w:sz w:val="24"/>
        </w:rPr>
        <w:t xml:space="preserve"> </w:t>
      </w:r>
    </w:p>
    <w:p w:rsidR="000E32C9" w:rsidRPr="006F29F0" w:rsidRDefault="000E32C9" w:rsidP="000E32C9">
      <w:pPr>
        <w:pStyle w:val="a4"/>
        <w:widowControl w:val="0"/>
        <w:suppressAutoHyphens/>
        <w:ind w:left="360" w:hanging="360"/>
        <w:jc w:val="right"/>
        <w:rPr>
          <w:b w:val="0"/>
          <w:bCs w:val="0"/>
          <w:sz w:val="24"/>
        </w:rPr>
      </w:pPr>
      <w:r w:rsidRPr="006F29F0">
        <w:rPr>
          <w:b w:val="0"/>
          <w:bCs w:val="0"/>
          <w:sz w:val="24"/>
        </w:rPr>
        <w:t>муниципального образования</w:t>
      </w:r>
      <w:r>
        <w:rPr>
          <w:b w:val="0"/>
          <w:bCs w:val="0"/>
          <w:sz w:val="24"/>
        </w:rPr>
        <w:t xml:space="preserve"> </w:t>
      </w:r>
      <w:proofErr w:type="gramStart"/>
      <w:r w:rsidRPr="006F29F0">
        <w:rPr>
          <w:b w:val="0"/>
          <w:bCs w:val="0"/>
          <w:sz w:val="24"/>
        </w:rPr>
        <w:t>Павловское</w:t>
      </w:r>
      <w:proofErr w:type="gramEnd"/>
      <w:r>
        <w:rPr>
          <w:b w:val="0"/>
          <w:bCs w:val="0"/>
          <w:sz w:val="24"/>
        </w:rPr>
        <w:t xml:space="preserve"> </w:t>
      </w:r>
    </w:p>
    <w:p w:rsidR="000E32C9" w:rsidRDefault="000E32C9" w:rsidP="00DB4826">
      <w:pPr>
        <w:pStyle w:val="a4"/>
        <w:widowControl w:val="0"/>
        <w:suppressAutoHyphens/>
        <w:ind w:left="360" w:hanging="36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</w:t>
      </w:r>
      <w:r w:rsidRPr="006F29F0">
        <w:rPr>
          <w:b w:val="0"/>
          <w:bCs w:val="0"/>
          <w:sz w:val="24"/>
        </w:rPr>
        <w:t xml:space="preserve">от </w:t>
      </w:r>
      <w:r>
        <w:rPr>
          <w:b w:val="0"/>
          <w:bCs w:val="0"/>
          <w:sz w:val="24"/>
        </w:rPr>
        <w:t xml:space="preserve"> </w:t>
      </w:r>
      <w:r w:rsidR="00E307FC">
        <w:rPr>
          <w:b w:val="0"/>
          <w:bCs w:val="0"/>
          <w:sz w:val="24"/>
        </w:rPr>
        <w:t>21.02.2023</w:t>
      </w:r>
      <w:r>
        <w:rPr>
          <w:b w:val="0"/>
          <w:bCs w:val="0"/>
          <w:sz w:val="24"/>
        </w:rPr>
        <w:t xml:space="preserve">  </w:t>
      </w:r>
      <w:r w:rsidRPr="006F29F0">
        <w:rPr>
          <w:b w:val="0"/>
          <w:bCs w:val="0"/>
          <w:sz w:val="24"/>
        </w:rPr>
        <w:t xml:space="preserve">№ </w:t>
      </w:r>
      <w:r w:rsidR="00E307FC">
        <w:rPr>
          <w:b w:val="0"/>
          <w:bCs w:val="0"/>
          <w:sz w:val="24"/>
        </w:rPr>
        <w:t>53</w:t>
      </w:r>
    </w:p>
    <w:p w:rsidR="00DB4826" w:rsidRPr="00123497" w:rsidRDefault="00DB4826" w:rsidP="00DB4826">
      <w:pPr>
        <w:pStyle w:val="a4"/>
        <w:widowControl w:val="0"/>
        <w:suppressAutoHyphens/>
        <w:ind w:left="360" w:hanging="360"/>
        <w:jc w:val="right"/>
        <w:rPr>
          <w:bCs w:val="0"/>
          <w:i/>
        </w:rPr>
      </w:pPr>
    </w:p>
    <w:p w:rsidR="000E32C9" w:rsidRPr="00123497" w:rsidRDefault="000E32C9" w:rsidP="000E32C9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23497">
        <w:rPr>
          <w:rFonts w:ascii="Times New Roman" w:hAnsi="Times New Roman"/>
          <w:bCs/>
          <w:i w:val="0"/>
          <w:sz w:val="24"/>
          <w:szCs w:val="24"/>
          <w:lang w:val="ru-RU"/>
        </w:rPr>
        <w:t>Межведомственная комиссия</w:t>
      </w:r>
    </w:p>
    <w:p w:rsidR="000E32C9" w:rsidRPr="00123497" w:rsidRDefault="000E32C9" w:rsidP="000E32C9">
      <w:pPr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23497">
        <w:rPr>
          <w:rFonts w:ascii="Times New Roman" w:hAnsi="Times New Roman"/>
          <w:bCs/>
          <w:i w:val="0"/>
          <w:sz w:val="24"/>
          <w:szCs w:val="24"/>
          <w:lang w:val="ru-RU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E32C9" w:rsidRPr="00123497" w:rsidRDefault="000E32C9" w:rsidP="000E32C9">
      <w:pPr>
        <w:shd w:val="clear" w:color="auto" w:fill="FFFFFF"/>
        <w:spacing w:after="0"/>
        <w:ind w:hanging="11"/>
        <w:jc w:val="center"/>
        <w:rPr>
          <w:bCs/>
          <w:i w:val="0"/>
          <w:lang w:val="ru-RU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6520"/>
      </w:tblGrid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Гусева</w:t>
            </w:r>
          </w:p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Ольга Константиновна</w:t>
            </w:r>
          </w:p>
        </w:tc>
        <w:tc>
          <w:tcPr>
            <w:tcW w:w="6520" w:type="dxa"/>
          </w:tcPr>
          <w:p w:rsidR="000E32C9" w:rsidRDefault="000E32C9" w:rsidP="00565757">
            <w:pPr>
              <w:pStyle w:val="a6"/>
              <w:snapToGrid w:val="0"/>
              <w:jc w:val="both"/>
            </w:pPr>
            <w:r>
              <w:t xml:space="preserve">- глава администрации муниципального образования </w:t>
            </w:r>
          </w:p>
          <w:p w:rsidR="000E32C9" w:rsidRDefault="000E32C9" w:rsidP="00565757">
            <w:pPr>
              <w:pStyle w:val="a6"/>
              <w:snapToGrid w:val="0"/>
              <w:jc w:val="both"/>
            </w:pPr>
            <w:r>
              <w:t>Павловское (сельское поселение), председатель комиссии;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Колбина</w:t>
            </w:r>
          </w:p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Светлана Вячеславовна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>
              <w:t>- заместитель главы</w:t>
            </w:r>
            <w:r w:rsidRPr="004325C5">
              <w:t xml:space="preserve"> администрации муниципального образования </w:t>
            </w:r>
            <w:proofErr w:type="gramStart"/>
            <w:r w:rsidRPr="004325C5">
              <w:t>Павловское</w:t>
            </w:r>
            <w:proofErr w:type="gramEnd"/>
            <w:r w:rsidRPr="004325C5">
              <w:t xml:space="preserve">, </w:t>
            </w:r>
            <w:r>
              <w:t xml:space="preserve">заместитель </w:t>
            </w:r>
            <w:r w:rsidRPr="004325C5">
              <w:t>председател</w:t>
            </w:r>
            <w:r>
              <w:t>я</w:t>
            </w:r>
            <w:r w:rsidRPr="004325C5">
              <w:t xml:space="preserve"> комиссии</w:t>
            </w:r>
            <w:r>
              <w:t>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 w:rsidRPr="00A45C88">
              <w:rPr>
                <w:bCs/>
              </w:rPr>
              <w:t>Баймашева</w:t>
            </w:r>
          </w:p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 w:rsidRPr="00A45C88">
              <w:rPr>
                <w:bCs/>
              </w:rPr>
              <w:t>Галина Александровна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widowControl w:val="0"/>
              <w:snapToGrid w:val="0"/>
              <w:jc w:val="both"/>
            </w:pPr>
            <w:r w:rsidRPr="004325C5">
              <w:t xml:space="preserve">- главный специалист отдела организационной, социальной и кадровой работы </w:t>
            </w:r>
            <w:r>
              <w:t>муниципального казенного учреждения</w:t>
            </w:r>
            <w:r w:rsidRPr="004325C5">
              <w:t xml:space="preserve"> </w:t>
            </w:r>
            <w:r>
              <w:t>«</w:t>
            </w:r>
            <w:r w:rsidRPr="004325C5">
              <w:t>Павловское</w:t>
            </w:r>
            <w:r>
              <w:t>», секретарь комиссии.</w:t>
            </w:r>
          </w:p>
        </w:tc>
      </w:tr>
      <w:tr w:rsidR="000E32C9" w:rsidRPr="00F30EE8" w:rsidTr="00565757">
        <w:tc>
          <w:tcPr>
            <w:tcW w:w="9923" w:type="dxa"/>
            <w:gridSpan w:val="2"/>
          </w:tcPr>
          <w:p w:rsidR="000E32C9" w:rsidRPr="004325C5" w:rsidRDefault="000E32C9" w:rsidP="00565757">
            <w:pPr>
              <w:pStyle w:val="a6"/>
              <w:widowControl w:val="0"/>
              <w:suppressLineNumbers w:val="0"/>
              <w:snapToGrid w:val="0"/>
            </w:pPr>
            <w:r w:rsidRPr="00A45C88">
              <w:rPr>
                <w:bCs/>
              </w:rPr>
              <w:t>Члены</w:t>
            </w:r>
            <w:r>
              <w:rPr>
                <w:bCs/>
              </w:rPr>
              <w:t xml:space="preserve"> </w:t>
            </w:r>
            <w:r w:rsidRPr="00A45C88">
              <w:rPr>
                <w:bCs/>
              </w:rPr>
              <w:t>комиссии: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Вавилин</w:t>
            </w:r>
          </w:p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Роман Владимирович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>
              <w:t>- директор ООО «</w:t>
            </w:r>
            <w:proofErr w:type="spellStart"/>
            <w:r>
              <w:t>Универсалстрой</w:t>
            </w:r>
            <w:proofErr w:type="spellEnd"/>
            <w:r>
              <w:t>» (по согласованию);</w:t>
            </w:r>
          </w:p>
        </w:tc>
      </w:tr>
      <w:tr w:rsidR="000E32C9" w:rsidRPr="00F30EE8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Деркач</w:t>
            </w:r>
            <w:proofErr w:type="spellEnd"/>
          </w:p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Вадим Николаевич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 w:rsidRPr="004325C5">
              <w:t xml:space="preserve">- </w:t>
            </w:r>
            <w:r>
              <w:t xml:space="preserve">индивидуальный предприниматель </w:t>
            </w:r>
            <w:r w:rsidRPr="00A45C88">
              <w:t>(по согласованию)</w:t>
            </w:r>
            <w:r>
              <w:t>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Миронычева</w:t>
            </w:r>
          </w:p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Марина Константиновна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>
              <w:t xml:space="preserve">-  начальник отдела по управлению имуществом </w:t>
            </w:r>
            <w:r w:rsidRPr="004325C5">
              <w:t xml:space="preserve"> администрации муниципального образования </w:t>
            </w:r>
            <w:proofErr w:type="gramStart"/>
            <w:r w:rsidRPr="004325C5">
              <w:t>Павловское</w:t>
            </w:r>
            <w:proofErr w:type="gramEnd"/>
            <w:r>
              <w:t>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Балеева</w:t>
            </w:r>
            <w:proofErr w:type="spellEnd"/>
            <w:r>
              <w:rPr>
                <w:bCs/>
              </w:rPr>
              <w:t xml:space="preserve"> </w:t>
            </w:r>
          </w:p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Наталья Вячеславовна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 w:rsidRPr="004325C5">
              <w:t>-</w:t>
            </w:r>
            <w:r>
              <w:t xml:space="preserve"> </w:t>
            </w:r>
            <w:r w:rsidRPr="004325C5">
              <w:t xml:space="preserve">начальник </w:t>
            </w:r>
            <w:r>
              <w:t>управления</w:t>
            </w:r>
            <w:r w:rsidRPr="004325C5">
              <w:t xml:space="preserve"> </w:t>
            </w:r>
            <w:r>
              <w:t xml:space="preserve">  строительства и архитектуры </w:t>
            </w:r>
            <w:r w:rsidRPr="004325C5">
              <w:t>администрации Суздальского района (по согласованию);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Майорова</w:t>
            </w:r>
            <w:proofErr w:type="spellEnd"/>
            <w:r>
              <w:rPr>
                <w:bCs/>
              </w:rPr>
              <w:t xml:space="preserve"> Лариса Владимировна</w:t>
            </w:r>
          </w:p>
        </w:tc>
        <w:tc>
          <w:tcPr>
            <w:tcW w:w="6520" w:type="dxa"/>
          </w:tcPr>
          <w:p w:rsidR="000E32C9" w:rsidRPr="004325C5" w:rsidRDefault="000E32C9" w:rsidP="00D36088">
            <w:pPr>
              <w:pStyle w:val="a6"/>
              <w:snapToGrid w:val="0"/>
              <w:jc w:val="both"/>
            </w:pPr>
            <w:r w:rsidRPr="004325C5">
              <w:t xml:space="preserve">- </w:t>
            </w:r>
            <w:r w:rsidR="00D36088">
              <w:t>заместитель генерального директор</w:t>
            </w:r>
            <w:proofErr w:type="gramStart"/>
            <w:r w:rsidR="00D36088">
              <w:t>а ООО</w:t>
            </w:r>
            <w:proofErr w:type="gramEnd"/>
            <w:r w:rsidR="00D36088">
              <w:t xml:space="preserve"> ЦТИ Владимирской области </w:t>
            </w:r>
            <w:r w:rsidRPr="004325C5">
              <w:t>(по согласованию);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 xml:space="preserve">Аверьянова </w:t>
            </w:r>
            <w:proofErr w:type="spellStart"/>
            <w:r>
              <w:rPr>
                <w:bCs/>
              </w:rPr>
              <w:t>Анжелика</w:t>
            </w:r>
            <w:proofErr w:type="spellEnd"/>
            <w:r>
              <w:rPr>
                <w:bCs/>
              </w:rPr>
              <w:t xml:space="preserve"> Леонидовна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 w:rsidRPr="004325C5">
              <w:t>- главный специалист</w:t>
            </w:r>
            <w:r>
              <w:t xml:space="preserve"> –</w:t>
            </w:r>
            <w:r w:rsidR="00D36088">
              <w:t xml:space="preserve"> </w:t>
            </w:r>
            <w:r>
              <w:t>эксперт  ОСН</w:t>
            </w:r>
            <w:r w:rsidRPr="004325C5">
              <w:t xml:space="preserve">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r w:rsidRPr="004325C5">
              <w:t>по Владимирской области (по согласованию);</w:t>
            </w:r>
          </w:p>
        </w:tc>
      </w:tr>
      <w:tr w:rsidR="000E32C9" w:rsidRPr="00D97220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Миронычева</w:t>
            </w:r>
          </w:p>
          <w:p w:rsidR="000E32C9" w:rsidRPr="00A45C88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>Юлия Наиловна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 w:rsidRPr="004325C5">
              <w:t xml:space="preserve">- </w:t>
            </w:r>
            <w:r>
              <w:t>начальник отдела</w:t>
            </w:r>
            <w:r w:rsidRPr="004325C5">
              <w:t xml:space="preserve"> организационной, социальной и кадровой работы</w:t>
            </w:r>
            <w:r>
              <w:t xml:space="preserve"> муниципального казенного учреждения «Павловское»; </w:t>
            </w:r>
          </w:p>
        </w:tc>
      </w:tr>
      <w:tr w:rsidR="000E32C9" w:rsidRPr="00005E61" w:rsidTr="00565757">
        <w:tc>
          <w:tcPr>
            <w:tcW w:w="3403" w:type="dxa"/>
          </w:tcPr>
          <w:p w:rsidR="000E32C9" w:rsidRDefault="000E32C9" w:rsidP="00565757">
            <w:pPr>
              <w:pStyle w:val="a6"/>
              <w:widowControl w:val="0"/>
              <w:suppressLineNumbers w:val="0"/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520" w:type="dxa"/>
          </w:tcPr>
          <w:p w:rsidR="000E32C9" w:rsidRPr="004325C5" w:rsidRDefault="000E32C9" w:rsidP="00565757">
            <w:pPr>
              <w:pStyle w:val="a6"/>
              <w:snapToGrid w:val="0"/>
              <w:jc w:val="both"/>
            </w:pPr>
            <w:r>
              <w:t>-</w:t>
            </w:r>
          </w:p>
        </w:tc>
      </w:tr>
    </w:tbl>
    <w:p w:rsidR="000E32C9" w:rsidRDefault="000E32C9" w:rsidP="000E32C9">
      <w:pPr>
        <w:pStyle w:val="FR3"/>
        <w:suppressAutoHyphens/>
        <w:ind w:left="0"/>
        <w:rPr>
          <w:color w:val="000000"/>
          <w:sz w:val="24"/>
          <w:szCs w:val="24"/>
        </w:rPr>
      </w:pPr>
    </w:p>
    <w:p w:rsidR="000E32C9" w:rsidRPr="00123497" w:rsidRDefault="000E32C9" w:rsidP="000E32C9">
      <w:pPr>
        <w:jc w:val="both"/>
        <w:rPr>
          <w:lang w:val="ru-RU"/>
        </w:rPr>
      </w:pPr>
    </w:p>
    <w:p w:rsidR="000E32C9" w:rsidRPr="00123497" w:rsidRDefault="000E32C9" w:rsidP="000E32C9">
      <w:pPr>
        <w:rPr>
          <w:lang w:val="ru-RU"/>
        </w:rPr>
      </w:pPr>
    </w:p>
    <w:p w:rsidR="000E32C9" w:rsidRDefault="000E32C9" w:rsidP="000E32C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32C9" w:rsidRPr="00123497" w:rsidRDefault="000E32C9" w:rsidP="000E32C9">
      <w:pPr>
        <w:rPr>
          <w:lang w:val="ru-RU"/>
        </w:rPr>
      </w:pPr>
    </w:p>
    <w:p w:rsidR="00005E61" w:rsidRPr="00123497" w:rsidRDefault="00005E61" w:rsidP="00005E61">
      <w:pPr>
        <w:rPr>
          <w:lang w:val="ru-RU"/>
        </w:rPr>
      </w:pPr>
    </w:p>
    <w:sectPr w:rsidR="00005E61" w:rsidRPr="00123497" w:rsidSect="00AF4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E4"/>
    <w:rsid w:val="00005E61"/>
    <w:rsid w:val="000244D3"/>
    <w:rsid w:val="00071B29"/>
    <w:rsid w:val="000E32C9"/>
    <w:rsid w:val="00123497"/>
    <w:rsid w:val="001313B3"/>
    <w:rsid w:val="001A7960"/>
    <w:rsid w:val="001C0D0C"/>
    <w:rsid w:val="00204AE4"/>
    <w:rsid w:val="002715B6"/>
    <w:rsid w:val="0030027C"/>
    <w:rsid w:val="003844AB"/>
    <w:rsid w:val="0047442F"/>
    <w:rsid w:val="00577F55"/>
    <w:rsid w:val="0059742E"/>
    <w:rsid w:val="00646768"/>
    <w:rsid w:val="006A3A64"/>
    <w:rsid w:val="0073314B"/>
    <w:rsid w:val="007C3F29"/>
    <w:rsid w:val="007F217A"/>
    <w:rsid w:val="008A2BDF"/>
    <w:rsid w:val="00943E53"/>
    <w:rsid w:val="00AF406C"/>
    <w:rsid w:val="00C75479"/>
    <w:rsid w:val="00C75D74"/>
    <w:rsid w:val="00CB4D81"/>
    <w:rsid w:val="00D0795D"/>
    <w:rsid w:val="00D11471"/>
    <w:rsid w:val="00D36088"/>
    <w:rsid w:val="00D867F3"/>
    <w:rsid w:val="00D97220"/>
    <w:rsid w:val="00DA251C"/>
    <w:rsid w:val="00DB0607"/>
    <w:rsid w:val="00DB4826"/>
    <w:rsid w:val="00E307FC"/>
    <w:rsid w:val="00E53FB7"/>
    <w:rsid w:val="00EB544B"/>
    <w:rsid w:val="00F163C2"/>
    <w:rsid w:val="00F40248"/>
    <w:rsid w:val="00F9370A"/>
    <w:rsid w:val="00FC7B53"/>
    <w:rsid w:val="00F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E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204A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04A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A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4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204AE4"/>
    <w:pPr>
      <w:spacing w:after="0" w:line="240" w:lineRule="auto"/>
    </w:pPr>
  </w:style>
  <w:style w:type="paragraph" w:customStyle="1" w:styleId="FR3">
    <w:name w:val="FR3"/>
    <w:rsid w:val="0012349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23497"/>
    <w:pPr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234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1234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i w:val="0"/>
      <w:iCs w:val="0"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D85E-A5DB-4C5C-ADF5-9EA294C0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Егорычев</cp:lastModifiedBy>
  <cp:revision>2</cp:revision>
  <cp:lastPrinted>2023-11-21T08:22:00Z</cp:lastPrinted>
  <dcterms:created xsi:type="dcterms:W3CDTF">2023-11-21T08:36:00Z</dcterms:created>
  <dcterms:modified xsi:type="dcterms:W3CDTF">2023-11-21T08:36:00Z</dcterms:modified>
</cp:coreProperties>
</file>