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32"/>
        <w:tblW w:w="18336" w:type="dxa"/>
        <w:tblBorders>
          <w:bottom w:val="single" w:sz="4" w:space="0" w:color="auto"/>
        </w:tblBorders>
        <w:tblLayout w:type="fixed"/>
        <w:tblLook w:val="04A0"/>
      </w:tblPr>
      <w:tblGrid>
        <w:gridCol w:w="2304"/>
        <w:gridCol w:w="8016"/>
        <w:gridCol w:w="8016"/>
      </w:tblGrid>
      <w:tr w:rsidR="002A081E" w:rsidTr="002A081E">
        <w:trPr>
          <w:trHeight w:val="1980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1E" w:rsidRDefault="002A081E">
            <w:pPr>
              <w:spacing w:line="276" w:lineRule="auto"/>
              <w:jc w:val="center"/>
            </w:pPr>
          </w:p>
          <w:p w:rsidR="002A081E" w:rsidRDefault="002A081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19175"/>
                  <wp:effectExtent l="19050" t="0" r="9525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1E" w:rsidRPr="009D3561" w:rsidRDefault="002A081E" w:rsidP="00C172E4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2A081E" w:rsidRPr="009D3561" w:rsidRDefault="002A081E" w:rsidP="002A081E">
            <w:pPr>
              <w:pStyle w:val="4"/>
              <w:tabs>
                <w:tab w:val="left" w:pos="0"/>
              </w:tabs>
              <w:spacing w:before="0" w:after="0"/>
              <w:jc w:val="center"/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Администрация</w:t>
            </w:r>
          </w:p>
          <w:p w:rsidR="002A081E" w:rsidRPr="009D3561" w:rsidRDefault="002A081E" w:rsidP="002A081E">
            <w:pPr>
              <w:pStyle w:val="4"/>
              <w:tabs>
                <w:tab w:val="left" w:pos="0"/>
              </w:tabs>
              <w:spacing w:before="0" w:after="0"/>
              <w:jc w:val="center"/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муниципального образования Павловское</w:t>
            </w:r>
          </w:p>
          <w:p w:rsidR="002A081E" w:rsidRPr="009D3561" w:rsidRDefault="002A081E" w:rsidP="002A081E">
            <w:pPr>
              <w:pStyle w:val="4"/>
              <w:tabs>
                <w:tab w:val="left" w:pos="0"/>
              </w:tabs>
              <w:spacing w:before="0" w:after="0"/>
              <w:jc w:val="center"/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2A081E" w:rsidRPr="009D3561" w:rsidRDefault="002A081E" w:rsidP="002A081E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1E" w:rsidRDefault="002A081E">
            <w:pPr>
              <w:pStyle w:val="1"/>
              <w:spacing w:line="276" w:lineRule="auto"/>
              <w:rPr>
                <w:sz w:val="32"/>
                <w:szCs w:val="32"/>
              </w:rPr>
            </w:pPr>
          </w:p>
          <w:p w:rsidR="002A081E" w:rsidRDefault="002A081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i w:val="0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 w:val="0"/>
                <w:i w:val="0"/>
                <w:sz w:val="44"/>
                <w:szCs w:val="44"/>
              </w:rPr>
              <w:t xml:space="preserve"> О С Т А Н О В Л Е Н И Е</w:t>
            </w:r>
          </w:p>
          <w:p w:rsidR="002A081E" w:rsidRDefault="002A081E">
            <w:pPr>
              <w:pStyle w:val="4"/>
              <w:spacing w:before="0" w:after="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Главы муниципального образования</w:t>
            </w:r>
          </w:p>
          <w:p w:rsidR="002A081E" w:rsidRDefault="002A08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Павловское сельское поселение</w:t>
            </w:r>
          </w:p>
          <w:p w:rsidR="002A081E" w:rsidRDefault="002A081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8D630D" w:rsidRPr="002A081E" w:rsidRDefault="008D630D" w:rsidP="008D630D"/>
    <w:p w:rsidR="008D630D" w:rsidRPr="002A081E" w:rsidRDefault="008D630D" w:rsidP="008D630D"/>
    <w:p w:rsidR="008D630D" w:rsidRPr="007F6B37" w:rsidRDefault="008D630D" w:rsidP="008D630D">
      <w:r w:rsidRPr="002A081E">
        <w:t xml:space="preserve">  </w:t>
      </w:r>
      <w:r w:rsidRPr="007F6B37">
        <w:t xml:space="preserve">от  </w:t>
      </w:r>
      <w:r w:rsidR="0065637D">
        <w:t>10.05.2016</w:t>
      </w:r>
      <w:r w:rsidRPr="007F6B37">
        <w:t xml:space="preserve">                                                                                                         </w:t>
      </w:r>
      <w:r w:rsidR="0065637D">
        <w:t xml:space="preserve">                     </w:t>
      </w:r>
      <w:r w:rsidRPr="007F6B37">
        <w:t xml:space="preserve">    №</w:t>
      </w:r>
      <w:r w:rsidR="0065637D">
        <w:t xml:space="preserve"> 183</w:t>
      </w:r>
      <w:r w:rsidRPr="007F6B37">
        <w:t xml:space="preserve">    </w:t>
      </w:r>
    </w:p>
    <w:p w:rsidR="008D630D" w:rsidRPr="007F6B37" w:rsidRDefault="008D630D" w:rsidP="008D630D">
      <w:pPr>
        <w:jc w:val="both"/>
      </w:pPr>
    </w:p>
    <w:p w:rsidR="008D630D" w:rsidRDefault="008D630D" w:rsidP="008D630D">
      <w:pPr>
        <w:jc w:val="both"/>
      </w:pPr>
    </w:p>
    <w:p w:rsidR="008D630D" w:rsidRDefault="008D630D" w:rsidP="008D630D">
      <w:pPr>
        <w:pStyle w:val="5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Об утверждении Комплексного плана </w:t>
      </w:r>
    </w:p>
    <w:p w:rsidR="008D630D" w:rsidRDefault="008D630D" w:rsidP="008D630D">
      <w:pPr>
        <w:pStyle w:val="5"/>
        <w:spacing w:before="0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мероприятий по профилактике </w:t>
      </w:r>
    </w:p>
    <w:p w:rsidR="008D630D" w:rsidRDefault="008D630D" w:rsidP="008D630D">
      <w:pPr>
        <w:pStyle w:val="5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африканской чумы свиней на территории </w:t>
      </w:r>
    </w:p>
    <w:p w:rsidR="008D630D" w:rsidRDefault="008D630D" w:rsidP="008D630D">
      <w:pPr>
        <w:pStyle w:val="5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муниципального образования Павловское </w:t>
      </w:r>
    </w:p>
    <w:p w:rsidR="008D630D" w:rsidRDefault="008D630D" w:rsidP="008D630D">
      <w:pPr>
        <w:pStyle w:val="5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Суздальского района </w:t>
      </w:r>
    </w:p>
    <w:p w:rsidR="008D630D" w:rsidRDefault="008D630D" w:rsidP="008D630D">
      <w:pPr>
        <w:pStyle w:val="5"/>
        <w:spacing w:before="0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8D630D" w:rsidRDefault="008D630D" w:rsidP="008D630D">
      <w:pPr>
        <w:jc w:val="both"/>
        <w:rPr>
          <w:i/>
        </w:rPr>
      </w:pPr>
    </w:p>
    <w:p w:rsidR="008D630D" w:rsidRDefault="008D630D" w:rsidP="008D630D">
      <w:pPr>
        <w:jc w:val="both"/>
        <w:rPr>
          <w:i/>
        </w:rPr>
      </w:pPr>
    </w:p>
    <w:p w:rsidR="008D630D" w:rsidRDefault="008D630D" w:rsidP="008D630D">
      <w:pPr>
        <w:jc w:val="both"/>
        <w:rPr>
          <w:i/>
        </w:rPr>
      </w:pPr>
    </w:p>
    <w:p w:rsidR="008D630D" w:rsidRPr="007F6B37" w:rsidRDefault="008D630D" w:rsidP="008D630D">
      <w:pPr>
        <w:ind w:firstLine="709"/>
        <w:jc w:val="both"/>
      </w:pPr>
      <w:proofErr w:type="gramStart"/>
      <w:r w:rsidRPr="007F6B37">
        <w:t xml:space="preserve">В соответствии с Законом Российской Федерации от 14.05.1993 года № 4979-1 </w:t>
      </w:r>
      <w:r w:rsidR="0065637D">
        <w:t xml:space="preserve">                   </w:t>
      </w:r>
      <w:r w:rsidRPr="007F6B37">
        <w:t>«О ветеринарии», Инструкцией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от 21.11.1980 года, в соответствии с постановлением департамента ветеринарии администрации Владимирской области от 08.04.2016 года № 6 «Об утверждении Комплексного плана мероприятий по профилактике африканской чумы свиней на территории Владимирской области</w:t>
      </w:r>
      <w:proofErr w:type="gramEnd"/>
      <w:r w:rsidRPr="007F6B37">
        <w:t xml:space="preserve">», постановления Главы Суздальского района от 27.04.2016 № 449 «Об утверждении Комплексного плана мероприятий по профилактике африканской чумы свиней на территории Суздальского района»    </w:t>
      </w:r>
      <w:proofErr w:type="spellStart"/>
      <w:proofErr w:type="gramStart"/>
      <w:r w:rsidRPr="007F6B37">
        <w:t>п</w:t>
      </w:r>
      <w:proofErr w:type="spellEnd"/>
      <w:proofErr w:type="gramEnd"/>
      <w:r w:rsidRPr="007F6B37">
        <w:t xml:space="preserve"> о с т а </w:t>
      </w:r>
      <w:proofErr w:type="spellStart"/>
      <w:r w:rsidRPr="007F6B37">
        <w:t>н</w:t>
      </w:r>
      <w:proofErr w:type="spellEnd"/>
      <w:r w:rsidRPr="007F6B37">
        <w:t xml:space="preserve"> о в л я ю:</w:t>
      </w:r>
    </w:p>
    <w:p w:rsidR="008D630D" w:rsidRPr="007F6B37" w:rsidRDefault="008D630D" w:rsidP="008D630D">
      <w:pPr>
        <w:ind w:firstLine="709"/>
        <w:jc w:val="both"/>
      </w:pPr>
      <w:r w:rsidRPr="007F6B37">
        <w:t>1. Утвердить Комплексный план мероприятий по профилактике африканской чумы свиней на территории муниципального образования Павловское сельское поселение   согласно приложению.</w:t>
      </w:r>
    </w:p>
    <w:p w:rsidR="008D630D" w:rsidRPr="007F6B37" w:rsidRDefault="008D630D" w:rsidP="008D630D">
      <w:pPr>
        <w:ind w:firstLine="709"/>
        <w:jc w:val="both"/>
      </w:pPr>
      <w:r w:rsidRPr="007F6B37">
        <w:t>2. Рекомендовать старостам, свиноводческим организациям поселения обеспечить выполнение Комплексного плана мероприятий по профилактике африканской чумы свиней на территории муниципального образования Павловское сельское поселение.</w:t>
      </w:r>
    </w:p>
    <w:p w:rsidR="008D630D" w:rsidRPr="007F6B37" w:rsidRDefault="008D630D" w:rsidP="007F6B37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7F6B37">
        <w:rPr>
          <w:rFonts w:ascii="Times New Roman" w:eastAsia="Times New Roman" w:hAnsi="Times New Roman" w:cs="Times New Roman"/>
          <w:color w:val="auto"/>
        </w:rPr>
        <w:t>3.</w:t>
      </w:r>
      <w:r w:rsidR="007F6B37">
        <w:rPr>
          <w:rFonts w:ascii="Times New Roman" w:eastAsia="Times New Roman" w:hAnsi="Times New Roman" w:cs="Times New Roman"/>
          <w:color w:val="auto"/>
        </w:rPr>
        <w:t xml:space="preserve"> </w:t>
      </w:r>
      <w:r w:rsidRPr="007F6B37">
        <w:rPr>
          <w:rFonts w:ascii="Times New Roman" w:eastAsia="Times New Roman" w:hAnsi="Times New Roman" w:cs="Times New Roman"/>
          <w:color w:val="auto"/>
        </w:rPr>
        <w:t>Считать утратившим силу постановление глав</w:t>
      </w:r>
      <w:r w:rsidR="00CE38D8" w:rsidRPr="007F6B37">
        <w:rPr>
          <w:rFonts w:ascii="Times New Roman" w:eastAsia="Times New Roman" w:hAnsi="Times New Roman" w:cs="Times New Roman"/>
          <w:color w:val="auto"/>
        </w:rPr>
        <w:t>ы муниципального образования Павловское сельское поселение от 14.03.2013 года №77 «Об утверждении Комплексного плана мероприятий по профилактике африканской чумы свиней на территории муниципального</w:t>
      </w:r>
      <w:r w:rsidR="00CE38D8" w:rsidRPr="007F6B37">
        <w:rPr>
          <w:rFonts w:ascii="Times New Roman" w:hAnsi="Times New Roman" w:cs="Times New Roman"/>
          <w:color w:val="auto"/>
        </w:rPr>
        <w:t xml:space="preserve"> образования Павловское сельское поселение </w:t>
      </w:r>
      <w:r w:rsidR="00CE38D8" w:rsidRPr="007F6B37">
        <w:rPr>
          <w:rFonts w:ascii="Times New Roman" w:eastAsia="Times New Roman" w:hAnsi="Times New Roman" w:cs="Times New Roman"/>
          <w:color w:val="auto"/>
        </w:rPr>
        <w:t>Суздальского района на 2013 – 2015 годы»</w:t>
      </w:r>
      <w:r w:rsidR="00CE38D8" w:rsidRPr="007F6B37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8D630D" w:rsidRPr="007F6B37" w:rsidRDefault="007F6B37" w:rsidP="008D630D">
      <w:pPr>
        <w:ind w:firstLine="709"/>
        <w:jc w:val="both"/>
      </w:pPr>
      <w:r w:rsidRPr="007F6B37">
        <w:t xml:space="preserve"> 4</w:t>
      </w:r>
      <w:r w:rsidR="008D630D" w:rsidRPr="007F6B37">
        <w:t xml:space="preserve">. </w:t>
      </w:r>
      <w:proofErr w:type="gramStart"/>
      <w:r w:rsidR="008D630D" w:rsidRPr="007F6B37">
        <w:t>Контроль за</w:t>
      </w:r>
      <w:proofErr w:type="gramEnd"/>
      <w:r w:rsidR="008D630D" w:rsidRPr="007F6B37">
        <w:t xml:space="preserve"> выполнением данного постановления возложить на заместителя главы администрации муниципального образования Павловское сельское поселение.</w:t>
      </w:r>
    </w:p>
    <w:p w:rsidR="008D630D" w:rsidRPr="007F6B37" w:rsidRDefault="007F6B37" w:rsidP="008D630D">
      <w:pPr>
        <w:ind w:firstLine="709"/>
        <w:jc w:val="both"/>
      </w:pPr>
      <w:r w:rsidRPr="007F6B37">
        <w:t xml:space="preserve"> 5</w:t>
      </w:r>
      <w:r w:rsidR="008D630D" w:rsidRPr="007F6B37">
        <w:t>. Опубликовать данное постановление на официальном сайте органов местного самоуправления муниципального образования Павловское сельское поселение.</w:t>
      </w:r>
    </w:p>
    <w:p w:rsidR="008D630D" w:rsidRPr="007F6B37" w:rsidRDefault="007F6B37" w:rsidP="008D630D">
      <w:pPr>
        <w:ind w:firstLine="709"/>
        <w:jc w:val="both"/>
      </w:pPr>
      <w:r w:rsidRPr="007F6B37">
        <w:t xml:space="preserve"> 6</w:t>
      </w:r>
      <w:r w:rsidR="008D630D" w:rsidRPr="007F6B37">
        <w:t>. Данное постановление вступает в силу с момента его подписания.</w:t>
      </w:r>
    </w:p>
    <w:p w:rsidR="008D630D" w:rsidRPr="007F6B37" w:rsidRDefault="008D630D" w:rsidP="008D630D">
      <w:pPr>
        <w:ind w:left="426"/>
        <w:jc w:val="both"/>
      </w:pPr>
    </w:p>
    <w:p w:rsidR="008D630D" w:rsidRDefault="008D630D" w:rsidP="008D630D">
      <w:pPr>
        <w:jc w:val="both"/>
      </w:pPr>
    </w:p>
    <w:p w:rsidR="008D630D" w:rsidRDefault="008D630D" w:rsidP="008D630D">
      <w:pPr>
        <w:jc w:val="both"/>
      </w:pPr>
    </w:p>
    <w:p w:rsidR="008D630D" w:rsidRDefault="00DC627C" w:rsidP="008D630D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8D630D">
        <w:t xml:space="preserve"> муниципального образования</w:t>
      </w:r>
    </w:p>
    <w:p w:rsidR="008D630D" w:rsidRDefault="008D630D" w:rsidP="008D630D">
      <w:pPr>
        <w:jc w:val="both"/>
        <w:rPr>
          <w:sz w:val="20"/>
          <w:szCs w:val="20"/>
        </w:rPr>
      </w:pPr>
      <w:r>
        <w:t xml:space="preserve">Павловское сельское поселение                                                                              </w:t>
      </w:r>
      <w:r w:rsidR="00DC627C">
        <w:t>А.Н.Егорычев</w:t>
      </w:r>
    </w:p>
    <w:p w:rsidR="008D630D" w:rsidRDefault="008D630D" w:rsidP="008D630D">
      <w:pPr>
        <w:rPr>
          <w:lang w:eastAsia="ar-SA"/>
        </w:rPr>
        <w:sectPr w:rsidR="008D630D">
          <w:pgSz w:w="11906" w:h="16838"/>
          <w:pgMar w:top="1134" w:right="567" w:bottom="1134" w:left="1134" w:header="708" w:footer="708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8D630D" w:rsidTr="008D630D">
        <w:tc>
          <w:tcPr>
            <w:tcW w:w="7393" w:type="dxa"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7393" w:type="dxa"/>
            <w:hideMark/>
          </w:tcPr>
          <w:p w:rsidR="008D630D" w:rsidRDefault="008D630D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t>Приложение</w:t>
            </w:r>
          </w:p>
          <w:p w:rsidR="0065637D" w:rsidRDefault="008D630D">
            <w:pPr>
              <w:snapToGrid w:val="0"/>
              <w:spacing w:line="276" w:lineRule="auto"/>
              <w:jc w:val="right"/>
            </w:pPr>
            <w:r>
              <w:t xml:space="preserve"> к постановлению </w:t>
            </w:r>
            <w:r w:rsidR="0065637D">
              <w:t>администрации</w:t>
            </w:r>
          </w:p>
          <w:p w:rsidR="008D630D" w:rsidRDefault="008D630D">
            <w:pPr>
              <w:snapToGrid w:val="0"/>
              <w:spacing w:line="276" w:lineRule="auto"/>
              <w:jc w:val="right"/>
            </w:pPr>
            <w:r>
              <w:t xml:space="preserve"> муниципального образования</w:t>
            </w:r>
          </w:p>
          <w:p w:rsidR="008D630D" w:rsidRDefault="008D630D">
            <w:pPr>
              <w:snapToGrid w:val="0"/>
              <w:spacing w:line="276" w:lineRule="auto"/>
              <w:jc w:val="right"/>
            </w:pPr>
            <w:r>
              <w:t xml:space="preserve"> Павловское сельское поселение</w:t>
            </w:r>
          </w:p>
          <w:p w:rsidR="008D630D" w:rsidRDefault="00CE38D8" w:rsidP="0065637D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t xml:space="preserve">                                               </w:t>
            </w:r>
            <w:r w:rsidR="002B461F">
              <w:t>от</w:t>
            </w:r>
            <w:r>
              <w:t xml:space="preserve"> </w:t>
            </w:r>
            <w:r w:rsidR="0065637D">
              <w:t xml:space="preserve">10.05.2016 </w:t>
            </w:r>
            <w:r>
              <w:t xml:space="preserve"> </w:t>
            </w:r>
            <w:r w:rsidR="008D630D">
              <w:t xml:space="preserve">№ </w:t>
            </w:r>
            <w:r>
              <w:t xml:space="preserve"> </w:t>
            </w:r>
            <w:r w:rsidR="0065637D">
              <w:t>183</w:t>
            </w:r>
          </w:p>
        </w:tc>
      </w:tr>
    </w:tbl>
    <w:p w:rsidR="008D630D" w:rsidRDefault="008D630D" w:rsidP="002A081E">
      <w:pPr>
        <w:jc w:val="center"/>
      </w:pPr>
    </w:p>
    <w:p w:rsidR="008D630D" w:rsidRDefault="008D630D" w:rsidP="002A081E">
      <w:pPr>
        <w:jc w:val="center"/>
      </w:pPr>
      <w:r>
        <w:t>Комплексный план мероприятий</w:t>
      </w:r>
      <w:r w:rsidR="002A081E">
        <w:t xml:space="preserve"> </w:t>
      </w:r>
      <w:r>
        <w:t>по профилактике африканской чумы свиней</w:t>
      </w:r>
    </w:p>
    <w:p w:rsidR="008D630D" w:rsidRDefault="008D630D" w:rsidP="008D630D">
      <w:pPr>
        <w:jc w:val="center"/>
      </w:pPr>
      <w:r>
        <w:t>на территории муниципального образования Павловское Суздальского района</w:t>
      </w:r>
    </w:p>
    <w:tbl>
      <w:tblPr>
        <w:tblW w:w="14715" w:type="dxa"/>
        <w:tblInd w:w="283" w:type="dxa"/>
        <w:tblLayout w:type="fixed"/>
        <w:tblLook w:val="04A0"/>
      </w:tblPr>
      <w:tblGrid>
        <w:gridCol w:w="672"/>
        <w:gridCol w:w="5389"/>
        <w:gridCol w:w="3513"/>
        <w:gridCol w:w="1795"/>
        <w:gridCol w:w="3346"/>
      </w:tblGrid>
      <w:tr w:rsidR="008D630D" w:rsidTr="002A081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30D" w:rsidRDefault="008D630D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</w:t>
            </w:r>
          </w:p>
          <w:p w:rsidR="008D630D" w:rsidRDefault="008D630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исполнения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</w:tr>
      <w:tr w:rsidR="008D630D" w:rsidTr="002A081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30D" w:rsidRDefault="008D630D">
            <w:pPr>
              <w:snapToGrid w:val="0"/>
              <w:spacing w:line="276" w:lineRule="auto"/>
              <w:rPr>
                <w:lang w:eastAsia="ar-SA"/>
              </w:rPr>
            </w:pPr>
            <w:r>
              <w:t xml:space="preserve">Исключить возможность реализации продуктов убоя свиней в неустановленных местах торговли. </w:t>
            </w:r>
          </w:p>
          <w:p w:rsidR="008D630D" w:rsidRDefault="008D630D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 w:rsidP="002B461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Специалисты отдела </w:t>
            </w:r>
            <w:r w:rsidR="002B461F">
              <w:t>по работе с населением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Начальник отдела организационной, социальной и кадровой работы.</w:t>
            </w:r>
          </w:p>
        </w:tc>
      </w:tr>
      <w:tr w:rsidR="008D630D" w:rsidTr="002A081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napToGrid w:val="0"/>
              <w:spacing w:line="276" w:lineRule="auto"/>
              <w:rPr>
                <w:lang w:eastAsia="ar-SA"/>
              </w:rPr>
            </w:pPr>
            <w:r>
              <w:t>Запретить использование в корм свиньям пищевых отходов без их термической (</w:t>
            </w:r>
            <w:proofErr w:type="spellStart"/>
            <w:r>
              <w:t>проваривание</w:t>
            </w:r>
            <w:proofErr w:type="spellEnd"/>
            <w:r>
              <w:t xml:space="preserve"> в течение 3-х часов) обработки. </w:t>
            </w:r>
          </w:p>
          <w:p w:rsidR="008D630D" w:rsidRDefault="008D630D">
            <w:pPr>
              <w:suppressAutoHyphens/>
              <w:spacing w:line="276" w:lineRule="auto"/>
              <w:rPr>
                <w:lang w:eastAsia="ar-SA"/>
              </w:rPr>
            </w:pPr>
            <w:r>
              <w:t>Запретить отпуск и реализацию населению, а также хозяйствующим субъектам пищевых отходов, образующихся в организациях всех форм собственности.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Старосты сельских населенных пунктов; граждане, занимающиеся разведением свиней.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Немедленно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0D" w:rsidRDefault="002B461F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t>Директор МКУ</w:t>
            </w:r>
            <w:r w:rsidR="008D630D">
              <w:t>.</w:t>
            </w:r>
          </w:p>
        </w:tc>
      </w:tr>
      <w:tr w:rsidR="008D630D" w:rsidTr="002A081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Обеспечить в обязательном порядке:</w:t>
            </w:r>
          </w:p>
          <w:p w:rsidR="008D630D" w:rsidRDefault="008D630D">
            <w:pPr>
              <w:spacing w:line="276" w:lineRule="auto"/>
            </w:pPr>
            <w:r>
              <w:t xml:space="preserve">- учёт поголовья свиней в личных подсобных хозяйствах – на основе данных книг похозяйственного учёта; </w:t>
            </w:r>
          </w:p>
          <w:p w:rsidR="008D630D" w:rsidRDefault="008D630D">
            <w:pPr>
              <w:spacing w:line="276" w:lineRule="auto"/>
              <w:rPr>
                <w:lang w:eastAsia="ar-SA"/>
              </w:rPr>
            </w:pPr>
            <w:r>
              <w:t>- предоставление официальной статистической информации о поголовье свиней в личных подсобных хозяйствах.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30D" w:rsidRDefault="002B461F">
            <w:pPr>
              <w:suppressAutoHyphens/>
              <w:spacing w:line="276" w:lineRule="auto"/>
              <w:rPr>
                <w:lang w:eastAsia="ar-SA"/>
              </w:rPr>
            </w:pPr>
            <w:r>
              <w:t>Специалисты отдела по работе с населением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Ежемесячно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0D" w:rsidRDefault="008D630D">
            <w:pPr>
              <w:suppressAutoHyphens/>
              <w:spacing w:line="276" w:lineRule="auto"/>
              <w:rPr>
                <w:lang w:eastAsia="ar-SA"/>
              </w:rPr>
            </w:pPr>
            <w:r>
              <w:t>Начальник отдела организационной, социальной и кадровой работы.</w:t>
            </w:r>
          </w:p>
        </w:tc>
      </w:tr>
      <w:tr w:rsidR="008D630D" w:rsidTr="002A081E">
        <w:trPr>
          <w:trHeight w:val="12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Обеспечить наличие отведенных мест для экстренного уничтожения трупов животных и биологических отходов, а также своевременную утилизацию трупов сельскохозяйственных и диких животных.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2B461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Директор МКУ</w:t>
            </w:r>
            <w:r w:rsidR="008D630D"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30D" w:rsidRDefault="008D630D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0D" w:rsidRDefault="008D630D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Заместитель главы администрации муниципального образования Павловское сельское поселение. </w:t>
            </w:r>
          </w:p>
        </w:tc>
      </w:tr>
    </w:tbl>
    <w:p w:rsidR="00DE0D3B" w:rsidRDefault="00DE0D3B"/>
    <w:sectPr w:rsidR="00DE0D3B" w:rsidSect="008D63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630D"/>
    <w:rsid w:val="001E717F"/>
    <w:rsid w:val="00233C07"/>
    <w:rsid w:val="002A081E"/>
    <w:rsid w:val="002B461F"/>
    <w:rsid w:val="00582521"/>
    <w:rsid w:val="0065637D"/>
    <w:rsid w:val="006B22DF"/>
    <w:rsid w:val="00727781"/>
    <w:rsid w:val="007F6B37"/>
    <w:rsid w:val="008D630D"/>
    <w:rsid w:val="00994104"/>
    <w:rsid w:val="00CE38D8"/>
    <w:rsid w:val="00DC627C"/>
    <w:rsid w:val="00DE0D3B"/>
    <w:rsid w:val="00F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30D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8D6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D6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D6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30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63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D63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3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2016-05-11T05:36:00Z</cp:lastPrinted>
  <dcterms:created xsi:type="dcterms:W3CDTF">2016-05-11T05:39:00Z</dcterms:created>
  <dcterms:modified xsi:type="dcterms:W3CDTF">2016-05-11T05:39:00Z</dcterms:modified>
</cp:coreProperties>
</file>